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A7" w:rsidRDefault="003A5DA7" w:rsidP="003A5DA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Информационный листок                                                                                   </w:t>
      </w:r>
      <w:r w:rsidR="00E23834">
        <w:rPr>
          <w:color w:val="000000"/>
          <w:sz w:val="22"/>
          <w:szCs w:val="22"/>
        </w:rPr>
        <w:t>Выпуск № 4</w:t>
      </w:r>
      <w:bookmarkStart w:id="0" w:name="_GoBack"/>
      <w:bookmarkEnd w:id="0"/>
    </w:p>
    <w:p w:rsidR="003A5DA7" w:rsidRPr="00991999" w:rsidRDefault="003A5DA7" w:rsidP="003A5DA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</w:p>
    <w:p w:rsidR="003A5DA7" w:rsidRDefault="003A5DA7" w:rsidP="003A5DA7">
      <w:pPr>
        <w:pStyle w:val="a3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40"/>
          <w:szCs w:val="40"/>
        </w:rPr>
      </w:pPr>
      <w:r w:rsidRPr="00991999">
        <w:rPr>
          <w:b/>
          <w:color w:val="000000"/>
          <w:sz w:val="40"/>
          <w:szCs w:val="40"/>
        </w:rPr>
        <w:t>Говорите по-русски!</w:t>
      </w:r>
    </w:p>
    <w:p w:rsidR="00E56497" w:rsidRDefault="00E56497" w:rsidP="00E56497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D40A7">
        <w:rPr>
          <w:color w:val="000000"/>
          <w:sz w:val="28"/>
          <w:szCs w:val="28"/>
        </w:rPr>
        <w:t>Культура речи – один из главных показателей общей культуры человека. А потому нам всем необходимо постоянно совершенствовать свои манеры общения и речь. Культура речи заключается не только в умении избегать ошибок в речи, но и в стремлении постоянно обогащать свой словарный запас, в умении слушать и понимать собеседника, уважать его точку зрения, в способности подбирать нужные слова в каждой конкретной ситуации общения.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1) Все мы </w:t>
      </w:r>
      <w:proofErr w:type="gramStart"/>
      <w:r w:rsidRPr="002D40A7">
        <w:rPr>
          <w:color w:val="000000"/>
          <w:sz w:val="28"/>
          <w:szCs w:val="28"/>
        </w:rPr>
        <w:t>любим</w:t>
      </w:r>
      <w:proofErr w:type="gramEnd"/>
      <w:r w:rsidRPr="002D40A7">
        <w:rPr>
          <w:color w:val="000000"/>
          <w:sz w:val="28"/>
          <w:szCs w:val="28"/>
        </w:rPr>
        <w:t xml:space="preserve"> поговорить по телефону, но при этом совершаем грубую ошибку: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Правильно говорить: </w:t>
      </w:r>
      <w:proofErr w:type="spellStart"/>
      <w:r w:rsidRPr="002D40A7">
        <w:rPr>
          <w:color w:val="000000"/>
          <w:sz w:val="28"/>
          <w:szCs w:val="28"/>
        </w:rPr>
        <w:t>звонИть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звонИт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звонЯт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 говорить: </w:t>
      </w:r>
      <w:proofErr w:type="spellStart"/>
      <w:r w:rsidRPr="002D40A7">
        <w:rPr>
          <w:color w:val="000000"/>
          <w:sz w:val="28"/>
          <w:szCs w:val="28"/>
        </w:rPr>
        <w:t>звОнят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звОнит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звОнят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2) Часто людям приходится объяснять девушкам некоторые вещи и что мы получаем в ответ?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Правильно говорить: </w:t>
      </w:r>
      <w:proofErr w:type="spellStart"/>
      <w:r w:rsidRPr="002D40A7">
        <w:rPr>
          <w:color w:val="000000"/>
          <w:sz w:val="28"/>
          <w:szCs w:val="28"/>
        </w:rPr>
        <w:t>понялА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 говорить: </w:t>
      </w:r>
      <w:proofErr w:type="spellStart"/>
      <w:r w:rsidRPr="002D40A7">
        <w:rPr>
          <w:color w:val="000000"/>
          <w:sz w:val="28"/>
          <w:szCs w:val="28"/>
        </w:rPr>
        <w:t>пОняла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3) Если вы хотите казать людям, чем это автомобиль, то: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Правильно говорить: их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Неправильно: </w:t>
      </w:r>
      <w:proofErr w:type="spellStart"/>
      <w:r w:rsidRPr="002D40A7">
        <w:rPr>
          <w:color w:val="000000"/>
          <w:sz w:val="28"/>
          <w:szCs w:val="28"/>
        </w:rPr>
        <w:t>ихний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4) У многих людей есть часы, но если у вас их нет, то: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Правильно говорить: который час, в котором часу, когда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Неправильно говорить: сколько вр</w:t>
      </w:r>
      <w:r>
        <w:rPr>
          <w:color w:val="000000"/>
          <w:sz w:val="28"/>
          <w:szCs w:val="28"/>
        </w:rPr>
        <w:t>емени, сколько время.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5) Если вы хотите поехать в прекрасную страну со столицей городом Киев, то должны знать, что: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Правильно говорить: </w:t>
      </w:r>
      <w:proofErr w:type="spellStart"/>
      <w:r w:rsidRPr="002D40A7">
        <w:rPr>
          <w:color w:val="000000"/>
          <w:sz w:val="28"/>
          <w:szCs w:val="28"/>
        </w:rPr>
        <w:t>украИнский</w:t>
      </w:r>
      <w:proofErr w:type="spellEnd"/>
      <w:r w:rsidRPr="002D40A7">
        <w:rPr>
          <w:color w:val="000000"/>
          <w:sz w:val="28"/>
          <w:szCs w:val="28"/>
        </w:rPr>
        <w:t xml:space="preserve"> язык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Неправильно: </w:t>
      </w:r>
      <w:proofErr w:type="spellStart"/>
      <w:r w:rsidRPr="002D40A7">
        <w:rPr>
          <w:color w:val="000000"/>
          <w:sz w:val="28"/>
          <w:szCs w:val="28"/>
        </w:rPr>
        <w:t>укрАинский</w:t>
      </w:r>
      <w:proofErr w:type="spellEnd"/>
      <w:r w:rsidRPr="002D40A7">
        <w:rPr>
          <w:color w:val="000000"/>
          <w:sz w:val="28"/>
          <w:szCs w:val="28"/>
        </w:rPr>
        <w:t xml:space="preserve"> язык</w:t>
      </w:r>
    </w:p>
    <w:p w:rsidR="00E5649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>Даже е</w:t>
      </w:r>
      <w:r w:rsidRPr="002D40A7">
        <w:rPr>
          <w:color w:val="000000"/>
          <w:sz w:val="28"/>
          <w:szCs w:val="28"/>
        </w:rPr>
        <w:t xml:space="preserve">сли </w:t>
      </w:r>
      <w:r>
        <w:rPr>
          <w:color w:val="000000"/>
          <w:sz w:val="28"/>
          <w:szCs w:val="28"/>
        </w:rPr>
        <w:t>у вас нет финансового образования</w:t>
      </w:r>
      <w:r w:rsidRPr="002D40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нужно знать: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Правильно: </w:t>
      </w:r>
      <w:proofErr w:type="spellStart"/>
      <w:r w:rsidRPr="002D40A7">
        <w:rPr>
          <w:color w:val="000000"/>
          <w:sz w:val="28"/>
          <w:szCs w:val="28"/>
        </w:rPr>
        <w:t>мАркетинг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Неправильно: </w:t>
      </w:r>
      <w:proofErr w:type="spellStart"/>
      <w:r w:rsidRPr="002D40A7">
        <w:rPr>
          <w:color w:val="000000"/>
          <w:sz w:val="28"/>
          <w:szCs w:val="28"/>
        </w:rPr>
        <w:t>маркЕтинг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(по этому поводу есть много разногласий, но больше приверженцев именно таких правил)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lastRenderedPageBreak/>
        <w:t>7) Если вы часто ездите по городу на автомобиле, то можете видеть большие рекламные щиты, а название их: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Правильно: </w:t>
      </w:r>
      <w:proofErr w:type="spellStart"/>
      <w:r w:rsidRPr="002D40A7">
        <w:rPr>
          <w:color w:val="000000"/>
          <w:sz w:val="28"/>
          <w:szCs w:val="28"/>
        </w:rPr>
        <w:t>биллборд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Неправильно: </w:t>
      </w:r>
      <w:proofErr w:type="spellStart"/>
      <w:r w:rsidRPr="002D40A7">
        <w:rPr>
          <w:color w:val="000000"/>
          <w:sz w:val="28"/>
          <w:szCs w:val="28"/>
        </w:rPr>
        <w:t>бигдорд</w:t>
      </w:r>
      <w:proofErr w:type="spellEnd"/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8) Если вы хотите предать предмету горизонтальное положение, то надо говорить: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Правильно: класть, кладу, клал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Неправильно: </w:t>
      </w:r>
      <w:proofErr w:type="spellStart"/>
      <w:r w:rsidRPr="002D40A7">
        <w:rPr>
          <w:color w:val="000000"/>
          <w:sz w:val="28"/>
          <w:szCs w:val="28"/>
        </w:rPr>
        <w:t>ложить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ложил</w:t>
      </w:r>
      <w:proofErr w:type="spellEnd"/>
      <w:r w:rsidRPr="002D40A7">
        <w:rPr>
          <w:color w:val="000000"/>
          <w:sz w:val="28"/>
          <w:szCs w:val="28"/>
        </w:rPr>
        <w:t>, ложу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9) Если вы хотите погулять с ребенком, то его нужно: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Правильно: одеть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Неправильно: надеть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10) Если вы хотите примерить вещи, купленные в магазине, то: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Правильно: надеть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Неправильно: одеть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(по 9 и 10 пункту запомните хорошую фразу – «Надеть одежду, Одеть Надежду»)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11) А сейчас будет самое непривычное слово, а все потому, что буква «О» в слове не склоняется: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Правильно: брелоком, брелоки, брелоку</w:t>
      </w:r>
    </w:p>
    <w:p w:rsidR="00E56497" w:rsidRPr="002D40A7" w:rsidRDefault="00E56497" w:rsidP="00E56497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 xml:space="preserve">Неправильно: </w:t>
      </w:r>
      <w:proofErr w:type="spellStart"/>
      <w:r w:rsidRPr="002D40A7">
        <w:rPr>
          <w:color w:val="000000"/>
          <w:sz w:val="28"/>
          <w:szCs w:val="28"/>
        </w:rPr>
        <w:t>брелком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брелку</w:t>
      </w:r>
      <w:proofErr w:type="spellEnd"/>
      <w:r w:rsidRPr="002D40A7">
        <w:rPr>
          <w:color w:val="000000"/>
          <w:sz w:val="28"/>
          <w:szCs w:val="28"/>
        </w:rPr>
        <w:t xml:space="preserve">, </w:t>
      </w:r>
      <w:proofErr w:type="spellStart"/>
      <w:r w:rsidRPr="002D40A7">
        <w:rPr>
          <w:color w:val="000000"/>
          <w:sz w:val="28"/>
          <w:szCs w:val="28"/>
        </w:rPr>
        <w:t>брелки</w:t>
      </w:r>
      <w:proofErr w:type="spellEnd"/>
    </w:p>
    <w:p w:rsidR="00CE23C8" w:rsidRPr="002D40A7" w:rsidRDefault="00CE23C8" w:rsidP="00CE23C8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12) Если вы на реке, то употребляйте:</w:t>
      </w:r>
    </w:p>
    <w:p w:rsidR="00CE23C8" w:rsidRPr="002D40A7" w:rsidRDefault="00CE23C8" w:rsidP="00CE23C8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Правильно: в течении реки</w:t>
      </w:r>
    </w:p>
    <w:p w:rsidR="00CE23C8" w:rsidRPr="002D40A7" w:rsidRDefault="00CE23C8" w:rsidP="00CE23C8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Неправильно: в течение реки</w:t>
      </w:r>
    </w:p>
    <w:p w:rsidR="00CE23C8" w:rsidRPr="002D40A7" w:rsidRDefault="00CE23C8" w:rsidP="00CE23C8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13) Если вы что-то планируете, то:</w:t>
      </w:r>
    </w:p>
    <w:p w:rsidR="00CE23C8" w:rsidRPr="002D40A7" w:rsidRDefault="00CE23C8" w:rsidP="00CE23C8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Правильно: в течение времени</w:t>
      </w:r>
    </w:p>
    <w:p w:rsidR="00E56497" w:rsidRPr="00CE23C8" w:rsidRDefault="00CE23C8" w:rsidP="00CE23C8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  <w:r w:rsidRPr="002D40A7">
        <w:rPr>
          <w:color w:val="000000"/>
          <w:sz w:val="28"/>
          <w:szCs w:val="28"/>
        </w:rPr>
        <w:t>Неправильно: в течени</w:t>
      </w:r>
      <w:proofErr w:type="gramStart"/>
      <w:r w:rsidRPr="002D40A7">
        <w:rPr>
          <w:color w:val="000000"/>
          <w:sz w:val="28"/>
          <w:szCs w:val="28"/>
        </w:rPr>
        <w:t>и</w:t>
      </w:r>
      <w:proofErr w:type="gramEnd"/>
      <w:r w:rsidRPr="002D40A7">
        <w:rPr>
          <w:color w:val="000000"/>
          <w:sz w:val="28"/>
          <w:szCs w:val="28"/>
        </w:rPr>
        <w:t xml:space="preserve"> времени</w:t>
      </w:r>
    </w:p>
    <w:p w:rsidR="003A5DA7" w:rsidRDefault="003A5DA7" w:rsidP="003A5DA7">
      <w:pPr>
        <w:pStyle w:val="a3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40"/>
          <w:szCs w:val="40"/>
        </w:rPr>
      </w:pPr>
    </w:p>
    <w:p w:rsidR="003A5DA7" w:rsidRPr="009747CC" w:rsidRDefault="003A5DA7" w:rsidP="003A5DA7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747C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Успешный человек обязан быть грамотным. Учите родной язык!</w:t>
      </w:r>
    </w:p>
    <w:p w:rsidR="003A5DA7" w:rsidRDefault="003A5DA7" w:rsidP="003A5DA7">
      <w:pPr>
        <w:pStyle w:val="a6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говорите по-русски!</w:t>
      </w:r>
    </w:p>
    <w:p w:rsidR="003A5DA7" w:rsidRDefault="003A5DA7" w:rsidP="003A5DA7">
      <w:pPr>
        <w:pStyle w:val="a6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3A5DA7" w:rsidRPr="00C97793" w:rsidRDefault="003A5DA7" w:rsidP="003A5DA7">
      <w:pPr>
        <w:pStyle w:val="a6"/>
        <w:ind w:left="86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подготовила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Петрова О.А.</w:t>
      </w:r>
    </w:p>
    <w:sectPr w:rsidR="003A5DA7" w:rsidRPr="00C97793" w:rsidSect="005D0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B5"/>
    <w:rsid w:val="003A5DA7"/>
    <w:rsid w:val="004A65B5"/>
    <w:rsid w:val="006172FF"/>
    <w:rsid w:val="00C505D1"/>
    <w:rsid w:val="00CE23C8"/>
    <w:rsid w:val="00E23834"/>
    <w:rsid w:val="00E5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DA7"/>
    <w:rPr>
      <w:b/>
      <w:bCs/>
    </w:rPr>
  </w:style>
  <w:style w:type="character" w:customStyle="1" w:styleId="apple-converted-space">
    <w:name w:val="apple-converted-space"/>
    <w:basedOn w:val="a0"/>
    <w:rsid w:val="003A5DA7"/>
  </w:style>
  <w:style w:type="character" w:styleId="a5">
    <w:name w:val="Emphasis"/>
    <w:basedOn w:val="a0"/>
    <w:uiPriority w:val="20"/>
    <w:qFormat/>
    <w:rsid w:val="003A5DA7"/>
    <w:rPr>
      <w:i/>
      <w:iCs/>
    </w:rPr>
  </w:style>
  <w:style w:type="paragraph" w:styleId="a6">
    <w:name w:val="List Paragraph"/>
    <w:basedOn w:val="a"/>
    <w:uiPriority w:val="34"/>
    <w:qFormat/>
    <w:rsid w:val="003A5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DA7"/>
    <w:rPr>
      <w:b/>
      <w:bCs/>
    </w:rPr>
  </w:style>
  <w:style w:type="character" w:customStyle="1" w:styleId="apple-converted-space">
    <w:name w:val="apple-converted-space"/>
    <w:basedOn w:val="a0"/>
    <w:rsid w:val="003A5DA7"/>
  </w:style>
  <w:style w:type="character" w:styleId="a5">
    <w:name w:val="Emphasis"/>
    <w:basedOn w:val="a0"/>
    <w:uiPriority w:val="20"/>
    <w:qFormat/>
    <w:rsid w:val="003A5DA7"/>
    <w:rPr>
      <w:i/>
      <w:iCs/>
    </w:rPr>
  </w:style>
  <w:style w:type="paragraph" w:styleId="a6">
    <w:name w:val="List Paragraph"/>
    <w:basedOn w:val="a"/>
    <w:uiPriority w:val="34"/>
    <w:qFormat/>
    <w:rsid w:val="003A5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2159</Characters>
  <Application>Microsoft Office Word</Application>
  <DocSecurity>0</DocSecurity>
  <Lines>17</Lines>
  <Paragraphs>5</Paragraphs>
  <ScaleCrop>false</ScaleCrop>
  <Company>Hewlett-Packard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5</cp:revision>
  <dcterms:created xsi:type="dcterms:W3CDTF">2015-07-01T10:14:00Z</dcterms:created>
  <dcterms:modified xsi:type="dcterms:W3CDTF">2015-07-01T10:45:00Z</dcterms:modified>
</cp:coreProperties>
</file>