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26" w:rsidRDefault="00426626" w:rsidP="00426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626">
        <w:rPr>
          <w:rFonts w:ascii="Times New Roman" w:hAnsi="Times New Roman" w:cs="Times New Roman"/>
          <w:b/>
          <w:sz w:val="28"/>
          <w:szCs w:val="28"/>
        </w:rPr>
        <w:t xml:space="preserve">"Музыкальные интерактивные игры в образовательной и </w:t>
      </w:r>
    </w:p>
    <w:p w:rsidR="00426626" w:rsidRPr="00426626" w:rsidRDefault="00426626" w:rsidP="00426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26626">
        <w:rPr>
          <w:rFonts w:ascii="Times New Roman" w:hAnsi="Times New Roman" w:cs="Times New Roman"/>
          <w:b/>
          <w:sz w:val="28"/>
          <w:szCs w:val="28"/>
        </w:rPr>
        <w:t>музыкально-игровой деятельности дошкольников"</w:t>
      </w:r>
    </w:p>
    <w:p w:rsidR="00426626" w:rsidRPr="00426626" w:rsidRDefault="00426626" w:rsidP="00426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Музыка сопровождает человека с рождения и до самой старости, </w:t>
      </w:r>
    </w:p>
    <w:p w:rsidR="00426626" w:rsidRPr="00426626" w:rsidRDefault="00426626" w:rsidP="00426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особенно влияя на формирование личности и развитие когнитивных и </w:t>
      </w:r>
    </w:p>
    <w:p w:rsidR="00426626" w:rsidRPr="00426626" w:rsidRDefault="00426626" w:rsidP="00426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социальных функций в детском возрасте. На развивающих музыкальных</w:t>
      </w:r>
    </w:p>
    <w:p w:rsidR="00426626" w:rsidRPr="00426626" w:rsidRDefault="00426626" w:rsidP="00426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 занятиях дети начинают знакомство с музыкой с простых ритмов и несложных</w:t>
      </w:r>
    </w:p>
    <w:p w:rsidR="00426626" w:rsidRPr="00426626" w:rsidRDefault="00426626" w:rsidP="00426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 детских песен. Взаимодействие ребенка с музыкой положительно влияет</w:t>
      </w:r>
    </w:p>
    <w:p w:rsidR="00426626" w:rsidRPr="00426626" w:rsidRDefault="00426626" w:rsidP="00426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 на развитие речи и мышление ребенка, улучшает творческие способности, </w:t>
      </w:r>
    </w:p>
    <w:p w:rsidR="00426626" w:rsidRDefault="00426626" w:rsidP="00426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развивает его эмоциональную сферу и улучшает</w:t>
      </w:r>
      <w:r>
        <w:rPr>
          <w:rFonts w:ascii="Times New Roman" w:hAnsi="Times New Roman" w:cs="Times New Roman"/>
          <w:sz w:val="24"/>
          <w:szCs w:val="24"/>
        </w:rPr>
        <w:t xml:space="preserve"> его отношения со сверстниками.</w:t>
      </w:r>
    </w:p>
    <w:p w:rsidR="00426626" w:rsidRPr="00426626" w:rsidRDefault="00426626" w:rsidP="00426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     Занятия музыкой развивают интеллект детей, влияют на коммуникативное и эмоциональное развитие, улучшают координацию и мелкую моторику, развивают речь. В целом, музыка учит тело и разум работать сообща. В раннем детстве звуки музыки стимулируют слух младенца и готовят его к появлению речи, позже подключаются танцы, благодаря которым дети активно развивают ловкость и координацию. Даже младенцы живо отзываются на музыку: они улыбаются, начинают двигать руками и ногами. К тому же и взрослым, и детям музыка создаёт настроение. Она позволяет настроиться на рабочий лад или, наоборот, расслабиться и отдохнуть. Бодрые утренние мелодии позволяют поскорее проснуться, а спокойные вечерние способствуют б</w:t>
      </w:r>
      <w:r>
        <w:rPr>
          <w:rFonts w:ascii="Times New Roman" w:hAnsi="Times New Roman" w:cs="Times New Roman"/>
          <w:sz w:val="24"/>
          <w:szCs w:val="24"/>
        </w:rPr>
        <w:t xml:space="preserve">ыстрому засыпанию. 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   Дошкольники с удовольствием танцуют и поют. Они еще не стесняются и не оценивают, насколько хорошо или плохо у них получается та или иная песня. Они всё так же любят песни с повторяющимися строками и напевами. Малыши прекрасно подключаются к импровизированным оркестрам, в которых можно использовать всевозможные трещотки, ложки, колокольчики и другие несложные инструменты, чтобы подыгрывать основной мелодии. В этом возрасте уже появляются музыкальные предпочтения, малыши могут проявить интерес к музыкальному образованию.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26626">
        <w:rPr>
          <w:rFonts w:ascii="Times New Roman" w:hAnsi="Times New Roman" w:cs="Times New Roman"/>
          <w:i/>
          <w:sz w:val="24"/>
          <w:szCs w:val="24"/>
        </w:rPr>
        <w:t xml:space="preserve">Основной вид деятельности дошкольного детства – игра. Отними игру – и получишь личность, неподготовленную к жизни. В игре ребёнок ставит цели, стремится к их достижению, при этом фантазирует, творит, у него развиваются – инициатива, изобретательность, организаторские способности. 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Это активный способ присвоения ребёнком социального опыта. В музыкальной игре ребёнок выполняет различные задания: все его движения и действия связаны с процессом узнавания и различения характера музыки, отдельных выразительных средств. Это вырабатывает у ребёнка умение согласовывать движения с началом и окончанием музыки, ощущать фразировку, такты, метроритм, интонацию. Понимание музыкально- игрового задания вызывает у ребёнка быстроту реакции на звуковое раздражение, формирование музыкальных и двигательных навыков, активизацию чувств, воображения, мышления.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Рассматривая предназначение музыкальных игр в широком смысле формирования личности дошкольника; музыкальные игры формируют у ребёнка интерес к познанию окружающей действительности, развитие самостоятельности восприятия, развитие музыкальных способностей, коммуникативных и других личностных качеств.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Кроме того, музыкальные игры развивают: эмоциональность, коммуникативность, познавательный интерес и формируют навыки сотрудничества.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6626">
        <w:rPr>
          <w:rFonts w:ascii="Times New Roman" w:hAnsi="Times New Roman" w:cs="Times New Roman"/>
          <w:b/>
          <w:i/>
          <w:sz w:val="24"/>
          <w:szCs w:val="24"/>
        </w:rPr>
        <w:t>Целью музыкальной игры является эмоциональный и двигательный отклик.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lastRenderedPageBreak/>
        <w:t>При выполнении заданий идёт процесс узнавания и различения характера музыки, отдельных выразительных средств.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Вырабатывается: - умение согласовывать движения с началом и окончанием музыки;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  - ощущать фразировку;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- такты;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- метроритм;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- интонацию.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Эмоционально окрашивая игровые действия, музыка предъявляет детям требования проявлять волевые усилия, сосредотачиваясь на многообразии выразительных интонаций, ритмических рисунков мелодий.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  -Понимание музыкально-игрового задания вызывает у ребенка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•</w:t>
      </w:r>
      <w:r w:rsidRPr="00426626">
        <w:rPr>
          <w:rFonts w:ascii="Times New Roman" w:hAnsi="Times New Roman" w:cs="Times New Roman"/>
          <w:sz w:val="24"/>
          <w:szCs w:val="24"/>
        </w:rPr>
        <w:tab/>
        <w:t xml:space="preserve">быстроту реакции на звуковое раздражение,  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•</w:t>
      </w:r>
      <w:r w:rsidRPr="00426626">
        <w:rPr>
          <w:rFonts w:ascii="Times New Roman" w:hAnsi="Times New Roman" w:cs="Times New Roman"/>
          <w:sz w:val="24"/>
          <w:szCs w:val="24"/>
        </w:rPr>
        <w:tab/>
        <w:t>формирование музыкальных и двигательных навыков,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•</w:t>
      </w:r>
      <w:r w:rsidRPr="00426626">
        <w:rPr>
          <w:rFonts w:ascii="Times New Roman" w:hAnsi="Times New Roman" w:cs="Times New Roman"/>
          <w:sz w:val="24"/>
          <w:szCs w:val="24"/>
        </w:rPr>
        <w:tab/>
        <w:t>активацию чувств, воображения и мышления.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626">
        <w:rPr>
          <w:rFonts w:ascii="Times New Roman" w:hAnsi="Times New Roman" w:cs="Times New Roman"/>
          <w:b/>
          <w:sz w:val="24"/>
          <w:szCs w:val="24"/>
        </w:rPr>
        <w:t>Задачи музыкальной игры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6626">
        <w:rPr>
          <w:rFonts w:ascii="Times New Roman" w:hAnsi="Times New Roman" w:cs="Times New Roman"/>
          <w:b/>
          <w:i/>
          <w:sz w:val="24"/>
          <w:szCs w:val="24"/>
        </w:rPr>
        <w:t>Коррекционные: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Развитие слухового, зрительного, тактильного восприятия, мимической мускулатуры, дыхательной системы, артикуляционного аппарата, свойства голоса (высоту, темп, динамику, ритм), координации движений и нормализация их темпа и ритма; формирование выразительных средств: интонации, мимики, жестов, движения.      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 </w:t>
      </w:r>
      <w:r w:rsidRPr="00426626">
        <w:rPr>
          <w:rFonts w:ascii="Times New Roman" w:hAnsi="Times New Roman" w:cs="Times New Roman"/>
          <w:b/>
          <w:i/>
          <w:sz w:val="24"/>
          <w:szCs w:val="24"/>
        </w:rPr>
        <w:t>Оздоровительные: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Укрепление сердечно- сосудистой, двигательной систем, костно- мышечного аппарата;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Развитие моторики: общей, мелкой, артикуляционной;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Развитие «мышечного чувства» (способности снимать эмоциональное и физическое напряжение);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Развитие быстроты двигательной реакции.                         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6626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Обучение речевым, певческим, двигательным навыкам;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Развитие музыкальных, творческих, коммуникативных способностей;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Формирование умственных умений и действий.                                                  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 </w:t>
      </w:r>
      <w:r w:rsidRPr="00426626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Воспитание общей музыкальной, речевой, двигательной культуры;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Эстетическое отношение к окружающему;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Развитие чувств, эмоций высшего порядка.                                                                   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6626">
        <w:rPr>
          <w:rFonts w:ascii="Times New Roman" w:hAnsi="Times New Roman" w:cs="Times New Roman"/>
          <w:b/>
          <w:i/>
          <w:sz w:val="24"/>
          <w:szCs w:val="24"/>
        </w:rPr>
        <w:lastRenderedPageBreak/>
        <w:t>Развивающие: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Познавательную активность;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Устойчивый интерес к действию;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Само регуляцию и самоконтроль;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Внимание, память, мышление;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Ориентировку в пространстве.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 По форме проведения игры подразделяются на: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1.Статистические (стоя или сидя. Развивают собранность, помогают снять мышечное напряжение, сохранять равновесие тела, быстро выполнять двигательные действия без физических усилий)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2. Подвижные (танцевальные) игры (развивают волевую сферу, быстроту реакции на звуковой раздражитель, формируют коммуникативные способности)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3. Игры с речью (развивают вокально- слуховую и двигательно- слуховую координацию, нормализуют процессы регуляции темпа и ритма)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4. Игры- песни (развивают функции голосообразования и свойства </w:t>
      </w:r>
      <w:r w:rsidRPr="00426626">
        <w:rPr>
          <w:rFonts w:ascii="Times New Roman" w:hAnsi="Times New Roman" w:cs="Times New Roman"/>
          <w:sz w:val="24"/>
          <w:szCs w:val="24"/>
        </w:rPr>
        <w:t>голоса, способствуют</w:t>
      </w:r>
      <w:r w:rsidRPr="00426626">
        <w:rPr>
          <w:rFonts w:ascii="Times New Roman" w:hAnsi="Times New Roman" w:cs="Times New Roman"/>
          <w:sz w:val="24"/>
          <w:szCs w:val="24"/>
        </w:rPr>
        <w:t xml:space="preserve"> развитию звукообразования, дикции, дыхания)                                  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 5.Артикуляционные игры (укрепляют мышцы языка, зева, губ, щёк, голосовых связок, активизируют подвижность верхней и нижней челюсти)                              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  6.Ритмические игры (направлены на усвоение музыкальной речи, интонационную выразительность звука, слога, фразы, предложения, части и всего законченного музыкального и речевого построения с помощью двигательных упражнений под музыку) 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   Работа в современном дошкольном образовательном учреждении требует от музыкального руководителя применения новых технологий, направленных на эффективное усвоение детьми содержания образовательных программ в условиях ФГОС, которое способствует формированию человека современного общества. Чтобы образовательная деятельность для ребенка стала интересней, насыщенней, нужно давать детям возможность принимать активное участие в процессе познания и творчества. В условиях информатизации дошкольного образования открываются новые возможности и для развития методов и организационных форм музыкального воспитания. Сегодня трудно кого-то удивить наличием в детском саду компьютера, интерактивной доски или мультимедийного проектора. Эта техника уже становится необходимым и незаменимым средством повышения качества воспитательного и образовательного процесса. Инновации в работе ДОУ с использованием интерактивных технологий повышают интерес и внимание дошкольников. Именно поэтому в образовательный процесс с детьми можно внедрять музыкальные интерактивные игры на различные темы.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Интерактивные игры – это информационно-коммуникационное средство, направленное на деятельность дошкольника, происходящее в онлайн режиме. Наравне с традиционными методами обучения, такими как использование дидактических игр - мультимедийные интерактивные игры позволяют детям с особым интересом знакомиться с новым материалом, закреплять ранее изученный материал, а также способствовать в наиболее </w:t>
      </w:r>
      <w:r w:rsidRPr="00426626">
        <w:rPr>
          <w:rFonts w:ascii="Times New Roman" w:hAnsi="Times New Roman" w:cs="Times New Roman"/>
          <w:sz w:val="24"/>
          <w:szCs w:val="24"/>
        </w:rPr>
        <w:lastRenderedPageBreak/>
        <w:t>доступной и привлекательной игровой форме развивать логическое мышление детей, усиливать творческую составляющую учебного процесса.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Возможности интерактивных игр: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использование разнообразных способов представления информации (графика, анимация, видео и звук);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организация интерактивного взаимодействия между ребенком и компьютером, телевизором, обеспечивающего поддержку самостоятельной учебно-познавательной деятельности;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организация групповой образовательной деятельности с применением средств информационно-коммуникационных технологий;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использование интерактивных игр в учебной и досуговой деятельности, в детском саду и дома.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Представленные интерактивные игры отвечают различным образовательным и воспитательным задачам: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развитие речевой активности;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развитие двигательной активности;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познание окружающего мира;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формирование творческой инициативы, в том числе и музыкальной.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Музыкальные интерактивные игры – мультимедийные игры, в процессе которых воспитанник развивает ритмический слух, музыкальное восприятие, знакомится с различными видами музыкальных жанров, что способствует обогащению словарного запаса ребенка музыкальными терминами. На музыкальных занятиях и в досуговое время можно использовать компьютерные обучающие и развивающие игры, ориентированные на тот или иной возраст дошкольников, тем самым, вызывая интерес к данной образовательной области и развивая творческие и интеллектуальные способности детей. Интересное звуковое сопровождение и яркая графика открывает перед детьми новые дидактические возможности, связанные с визуализацией материала, его «оживлением», возможностью представить наглядно те явления и процессы, которые невозможно продемонстрировать иными способами. Преимущество музыкально-дидактических и интерактивных игр состоит в том, что ребенок может самостоятельно принимать участие в игре. Запустив игру, дошкольник полностью следует её звуковой инструкции, которая в нужный момент исправит ошибки и поощрит за успешное выполнение задания.</w:t>
      </w:r>
    </w:p>
    <w:p w:rsid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Использование интерактивных музыкально-дидактических игр обогащает методические возможности организации совместной деятельности педагога и детей. Способствуют воспитанию интереса к музыкальной культуре и развитию музыкально-сенсорных способностей детей. Поэтому использование музыкально-дидактических игр очень важно в образовательной деятельности ДОУ.</w:t>
      </w:r>
    </w:p>
    <w:p w:rsid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626" w:rsidRPr="00426626" w:rsidRDefault="00426626" w:rsidP="0042662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62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Примеры использования интерактивных музыкальных игр: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626">
        <w:rPr>
          <w:rFonts w:ascii="Times New Roman" w:hAnsi="Times New Roman" w:cs="Times New Roman"/>
          <w:b/>
          <w:sz w:val="24"/>
          <w:szCs w:val="24"/>
        </w:rPr>
        <w:t>«Танцевальные игры-танцы с видео героями».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Дети танцуют или играют с видео героями, повторяя движения или выполняя задания. Задания даются как всем, так и отдельно взятой группе (например, девочкам или мальчикам)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626">
        <w:rPr>
          <w:rFonts w:ascii="Times New Roman" w:hAnsi="Times New Roman" w:cs="Times New Roman"/>
          <w:b/>
          <w:sz w:val="24"/>
          <w:szCs w:val="24"/>
        </w:rPr>
        <w:t>«Веселый оркестр»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Эта интерактивная игра предназначена для детей возрастом от 4 до 7 лет. Под веселую музыку ребенок играет на тех инструментах, которые показаны на слайдах. Является прекрасным средством для развития ритмического слуха, а также творческого импровизационного мышления. Способствует знакомству с музыкальными инструментами в процессе игры на них. Ребенок может играть самостоятельно, взяв на себя роль всего оркестра, играя поочередно на музыкальных инструментах, а может позвать своих друзей для совместной игры.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626">
        <w:rPr>
          <w:rFonts w:ascii="Times New Roman" w:hAnsi="Times New Roman" w:cs="Times New Roman"/>
          <w:b/>
          <w:sz w:val="24"/>
          <w:szCs w:val="24"/>
        </w:rPr>
        <w:t>«Что делают в домике»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Занимательная интерактивная игра для самостоятельного пользования детьми 4-7 лет. Задача прослушать произведения в записи и определить жанр.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626">
        <w:rPr>
          <w:rFonts w:ascii="Times New Roman" w:hAnsi="Times New Roman" w:cs="Times New Roman"/>
          <w:b/>
          <w:sz w:val="24"/>
          <w:szCs w:val="24"/>
        </w:rPr>
        <w:t>«Музыкальные загадки»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Музыкальная интерактивная игра предназначена для детей от 5 лет для самостоятельного пользования, и от 3 лет для игры с помощью взрослого. Задача для ребенка следующая: прослушать как звучит определенный инструмент и с помощью мыши выбрать правильный ответ. Служит отличным дидактическим средством для закрепления знаний о музыкальных инструментах и их звучании.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626">
        <w:rPr>
          <w:rFonts w:ascii="Times New Roman" w:hAnsi="Times New Roman" w:cs="Times New Roman"/>
          <w:b/>
          <w:sz w:val="24"/>
          <w:szCs w:val="24"/>
        </w:rPr>
        <w:t>«Музыкальное лото»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Данная интерактивная игра создана для детей 5 - 7 лет с целью закрепления знаний о группах инструментов (духовые, ударные, клавишные, струнные). Задача играющего самостоятельно прослушать задание и распределить инструменты в соответствующие ячейки.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626">
        <w:rPr>
          <w:rFonts w:ascii="Times New Roman" w:hAnsi="Times New Roman" w:cs="Times New Roman"/>
          <w:b/>
          <w:sz w:val="24"/>
          <w:szCs w:val="24"/>
        </w:rPr>
        <w:t>«Найди лишнее»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Целью этой игры является закрепление умения классифицировать музыкальные инструменты духовые, ударные, клавишные, струнные). Ребенок должен определить лишний музыкальный инструмент и убрать его из группы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626">
        <w:rPr>
          <w:rFonts w:ascii="Times New Roman" w:hAnsi="Times New Roman" w:cs="Times New Roman"/>
          <w:b/>
          <w:sz w:val="24"/>
          <w:szCs w:val="24"/>
        </w:rPr>
        <w:t>«Музыкальный сундучок»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Игра предназначена для закрепления детьми знаний о музыкальных инструментах, стимулировать слуховое внимание.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Детям предлагается послушать фрагмент звучания музыкального инструмента, и выбрать его на экране.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626">
        <w:rPr>
          <w:rFonts w:ascii="Times New Roman" w:hAnsi="Times New Roman" w:cs="Times New Roman"/>
          <w:b/>
          <w:sz w:val="24"/>
          <w:szCs w:val="24"/>
        </w:rPr>
        <w:t>«Домик - крошечка»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Предназначена для детей 5-7 лет на развитие </w:t>
      </w:r>
      <w:proofErr w:type="spellStart"/>
      <w:r w:rsidRPr="00426626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426626">
        <w:rPr>
          <w:rFonts w:ascii="Times New Roman" w:hAnsi="Times New Roman" w:cs="Times New Roman"/>
          <w:sz w:val="24"/>
          <w:szCs w:val="24"/>
        </w:rPr>
        <w:t xml:space="preserve"> слуха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lastRenderedPageBreak/>
        <w:t>Дети прослушивают мелодию, предполагают, куда направляется герой, а затем, после щелчка мышки узнают, правильно ли они ответили.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626">
        <w:rPr>
          <w:rFonts w:ascii="Times New Roman" w:hAnsi="Times New Roman" w:cs="Times New Roman"/>
          <w:b/>
          <w:sz w:val="24"/>
          <w:szCs w:val="24"/>
        </w:rPr>
        <w:t>«Вот так зайцы»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 xml:space="preserve">Для детей младшего возраста  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Программное содержание: Развивать умение детей различать контрастный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характер музыки, музыкальную память.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Ход игры: На занятии дети слушают музыку «Плясовая», «Колыбельная», Марш. (видео). На следующих занятиях используется презентация «Вот так зайцы»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Педагог: Как хорошо в лесу! Приглашает детей в домик, где у речки живут зайчики.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Никого нет? Трусишки, спрятались, но мы все равно узнаем, что они делают: спят, пляшут, или маршируют?</w:t>
      </w:r>
    </w:p>
    <w:p w:rsidR="00426626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Звучит колыбельная, марш или танцевальная музыка, дети определяют ее название, характер и показывают движениями, что делают зайчики.</w:t>
      </w:r>
    </w:p>
    <w:p w:rsidR="00AA3448" w:rsidRPr="00426626" w:rsidRDefault="00426626" w:rsidP="00426626">
      <w:pPr>
        <w:jc w:val="both"/>
        <w:rPr>
          <w:rFonts w:ascii="Times New Roman" w:hAnsi="Times New Roman" w:cs="Times New Roman"/>
          <w:sz w:val="24"/>
          <w:szCs w:val="24"/>
        </w:rPr>
      </w:pPr>
      <w:r w:rsidRPr="00426626">
        <w:rPr>
          <w:rFonts w:ascii="Times New Roman" w:hAnsi="Times New Roman" w:cs="Times New Roman"/>
          <w:sz w:val="24"/>
          <w:szCs w:val="24"/>
        </w:rPr>
        <w:t>На последующих занятиях видео не используется. Дети на слух определяют название, характер музыки, жанр, показывая движениями, что делают зайчики.</w:t>
      </w:r>
    </w:p>
    <w:sectPr w:rsidR="00AA3448" w:rsidRPr="00426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D6"/>
    <w:rsid w:val="001837D6"/>
    <w:rsid w:val="00426626"/>
    <w:rsid w:val="00AA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200B"/>
  <w15:chartTrackingRefBased/>
  <w15:docId w15:val="{9439C37D-438F-4F2E-B7C6-CEC33812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1939</Words>
  <Characters>11058</Characters>
  <Application>Microsoft Office Word</Application>
  <DocSecurity>0</DocSecurity>
  <Lines>92</Lines>
  <Paragraphs>25</Paragraphs>
  <ScaleCrop>false</ScaleCrop>
  <Company>SPecialiST RePack</Company>
  <LinksUpToDate>false</LinksUpToDate>
  <CharactersWithSpaces>12972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79146314591</dc:creator>
  <cp:keywords/>
  <dc:description/>
  <cp:lastModifiedBy>79146314591</cp:lastModifiedBy>
  <cp:revision>2</cp:revision>
  <dcterms:created xsi:type="dcterms:W3CDTF">2023-07-23T10:18:00Z</dcterms:created>
  <dcterms:modified xsi:type="dcterms:W3CDTF">2023-07-23T10:24:00Z</dcterms:modified>
</cp:coreProperties>
</file>