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39" w:rsidRPr="008B1D39" w:rsidRDefault="009B589E" w:rsidP="008B1D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</w:t>
      </w:r>
      <w:r w:rsidR="008B1D39" w:rsidRPr="008B1D3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для родителей</w:t>
      </w:r>
    </w:p>
    <w:p w:rsidR="008B1D39" w:rsidRPr="00EE02F5" w:rsidRDefault="009B589E" w:rsidP="009B5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EE02F5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«Польза чтения ребенку перед сном</w:t>
      </w:r>
      <w:r w:rsidR="008B1D39" w:rsidRPr="00EE02F5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»</w:t>
      </w:r>
    </w:p>
    <w:p w:rsidR="009B589E" w:rsidRDefault="009B589E" w:rsidP="009B5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B1D3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7E463C22" wp14:editId="677DD56B">
            <wp:simplePos x="0" y="0"/>
            <wp:positionH relativeFrom="column">
              <wp:posOffset>2777490</wp:posOffset>
            </wp:positionH>
            <wp:positionV relativeFrom="line">
              <wp:posOffset>314960</wp:posOffset>
            </wp:positionV>
            <wp:extent cx="3276600" cy="2419350"/>
            <wp:effectExtent l="0" t="0" r="0" b="0"/>
            <wp:wrapSquare wrapText="bothSides"/>
            <wp:docPr id="1" name="Рисунок 1" descr="http://www.b17.ru/foto/uploaded/af953e9f9c406ec8bdfd2a0cd57be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17.ru/foto/uploaded/af953e9f9c406ec8bdfd2a0cd57be93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D39" w:rsidRDefault="008B1D39" w:rsidP="009B5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несколько десятилетий назад, была широко распростран</w:t>
      </w:r>
      <w:r w:rsidR="009B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 традиция читать детям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ночь. По вечерам, родители, бабушки, дедушки, читали с детьми, иногда д</w:t>
      </w:r>
      <w:r w:rsidR="009B5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 собиралась вся семья. Часто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рассказывали по памяти, они имели великую ценность, и передавались из поколения в поколение. С</w:t>
      </w:r>
      <w:r w:rsidR="00EE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ейчас, в современном мире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взрослые чаще ограничиваются тем, что включают мультфильм своему ребёнку. </w:t>
      </w:r>
      <w:r w:rsidR="002E1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="00801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развитием прогресса, люди перестали читать. Не это ли причина всеобщего снижения грамотности населения? Психологи всех стран мира 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заявляют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чтение детям сказок на ночь - необходимо!</w:t>
      </w:r>
    </w:p>
    <w:p w:rsidR="00801323" w:rsidRPr="00801323" w:rsidRDefault="00801323" w:rsidP="00801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</w:t>
      </w:r>
      <w:r w:rsidRPr="0080132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Почему полезно читать ребенку на ночь?  </w:t>
      </w:r>
    </w:p>
    <w:p w:rsidR="008B1D39" w:rsidRPr="008B1D39" w:rsidRDefault="00801323" w:rsidP="00262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 сказки на ночь - прямая демонстрация вашей любви к ребенку. Если читать на ночь ежедневно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хотя бы по 15-20 минут, ребенок 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будет знать, что о нем заботятся, любят. В такие моменты сильно возрастает уровень доверия между взрослым и ребенком. Возникает тесный эмоциональный контакт, помогающий сгладить все границы.</w:t>
      </w:r>
    </w:p>
    <w:p w:rsidR="008B1D39" w:rsidRPr="008B1D39" w:rsidRDefault="00801323" w:rsidP="008013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Сказки, прочтенные на ночь тихим, мелодичным голосом, не только готовят ребенка ко сну, но и дарят массу воспоминаний о счастливом детстве, пропитанном любовью и заботой взрослых.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231D" w:rsidRPr="0026231D" w:rsidRDefault="0026231D" w:rsidP="002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чтения ребенок</w:t>
      </w:r>
      <w:r w:rsidRPr="002623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учится слушать, анализировать, фантазировать, он изучает новые слова, испытывает различные эмоции. Все это формирует гармоничную личность. Если вы считаете, что раннее развитие важно для вашего малыша, то включите в программу и совместное чтение, в таком случае вы увидите больший эффект.  </w:t>
      </w:r>
    </w:p>
    <w:p w:rsidR="008B1D39" w:rsidRPr="008B1D39" w:rsidRDefault="0026231D" w:rsidP="00262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говорит, что книга ему не нравится, не настаивайте, попробуйте предложить ребенку другую. Возможно, выбранная вами сказка слишком сложна для его возраста.</w:t>
      </w:r>
    </w:p>
    <w:p w:rsidR="008B1D39" w:rsidRPr="008B1D39" w:rsidRDefault="00ED19D0" w:rsidP="00ED1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образы, присутствующие в сказке,  сохраняются на всю жизнь. Слушая, ребёнок понимает, как поступать можно,  а как - нельзя, дети любят подражать полюбившимся героям и с легкостью могут перенести сказочную ситуацию в жизнь. Отсюда и стремление быть хорошим, совершать добрые дела, ведь злодеев в сказках всегда побеждают  и наказывают.</w:t>
      </w:r>
    </w:p>
    <w:p w:rsidR="008B1D39" w:rsidRPr="008B1D39" w:rsidRDefault="008B1D39" w:rsidP="00ED1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Многому могут научить и истории про животных. Прежде всего - это названия зверей, их описание. И главное, </w:t>
      </w:r>
      <w:r w:rsidR="00ED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осознание того, что животные-братья наши меньшие, они беспомощны и беззащитны и только люди могут уберечь их.</w:t>
      </w:r>
    </w:p>
    <w:p w:rsidR="00801323" w:rsidRPr="00801323" w:rsidRDefault="00801323" w:rsidP="00801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801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Важно, чтобы </w:t>
      </w:r>
      <w:r w:rsidR="00ED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чтении родители </w:t>
      </w:r>
      <w:r w:rsidRPr="00801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 и правильно произносил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слова, в таком случае у ребенка</w:t>
      </w:r>
      <w:r w:rsidRPr="00801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формироваться правильное произношение. В случае, если мамы и папы будут совершать ошибки, велика вероятность, что и ребенок будет говорить неправильно.  </w:t>
      </w:r>
    </w:p>
    <w:p w:rsidR="00801323" w:rsidRPr="00801323" w:rsidRDefault="00801323" w:rsidP="00851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</w:t>
      </w:r>
      <w:r w:rsidRPr="00801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детей приходится долго укладывать, причины могут быть разные – боязнь оставаться в темной комнате, возбужденность после активных игр. Во время чтения ребенок успокаивается, он находится рядом с родителем, что дарит ему чувство защищенности.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Конечно, в таких условиях ребенок</w:t>
      </w:r>
      <w:r w:rsidRPr="00801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быстрее уснет, и вряд ли будет мучиться от кошмаров.  </w:t>
      </w:r>
    </w:p>
    <w:p w:rsidR="008B1D39" w:rsidRPr="008B1D39" w:rsidRDefault="008B1D39" w:rsidP="00ED1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3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345BD135" wp14:editId="4175BB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9800" cy="2409825"/>
            <wp:effectExtent l="0" t="0" r="0" b="9525"/>
            <wp:wrapSquare wrapText="bothSides"/>
            <wp:docPr id="2" name="Рисунок 2" descr="http://detochka.net/wp-content/uploads/2011/03/bed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ochka.net/wp-content/uploads/2011/03/bedti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D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 развивают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- если история ребенку 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интересна, он будет внимательно слушать</w:t>
      </w:r>
      <w:r w:rsidR="00ED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Вкладывайте максимум эмоциональности и артистизма при прочтении сказки, ведь чем лучше запо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мнилась сказка, тем больше ребенок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ее анализировать, искать ответы на интересующие его вопросы</w:t>
      </w:r>
      <w:r w:rsidR="00ED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Обязательно показывайте ребенку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иллюстрации к сказке, рассказывайте, что изображено</w:t>
      </w:r>
      <w:r w:rsidR="00ED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поможет ему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сформировать о</w:t>
      </w:r>
      <w:r w:rsidR="00ED1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пределенные ассоциации, 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фантазировать.</w:t>
      </w:r>
    </w:p>
    <w:p w:rsidR="008B1D39" w:rsidRPr="008B1D39" w:rsidRDefault="00ED19D0" w:rsidP="00ED1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какую кни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чаще всего выбирает ваш ребенок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возможно, в ней раскрывается интересующая его ситуация. Поговорите с 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героях, сюжете, спросите, как бы он поступил на месте того, или иного персонажа.</w:t>
      </w:r>
    </w:p>
    <w:p w:rsidR="008B1D39" w:rsidRPr="008B1D39" w:rsidRDefault="008B1D39" w:rsidP="00ED1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Сказка может погрузить в волшебный мир любого ребенка. Но знания, которые он получит в этом мире, зависят только от взрослых. Читайте добрые, поучительные, полезные, умные сказки и вы сами удивитесь, как хорошо это отражается на вашем дорогом и любимом чаде. Отложите дела, введите в свою жизнь 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«ритуал»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чтения сказки с малышом, и очень скоро вы заметите, что намного лучше знаете своего ребенка и сами с нетерпением ждете вечера.</w:t>
      </w:r>
    </w:p>
    <w:p w:rsidR="008B1D39" w:rsidRPr="00851919" w:rsidRDefault="008B1D39" w:rsidP="008B1D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B0F0"/>
          <w:sz w:val="21"/>
          <w:szCs w:val="21"/>
          <w:lang w:eastAsia="ru-RU"/>
        </w:rPr>
      </w:pPr>
      <w:r w:rsidRPr="0085191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shd w:val="clear" w:color="auto" w:fill="FFFFFF"/>
          <w:lang w:eastAsia="ru-RU"/>
        </w:rPr>
        <w:t>Выбор книг для детского чтения</w:t>
      </w:r>
    </w:p>
    <w:p w:rsidR="008B1D39" w:rsidRPr="008B1D39" w:rsidRDefault="008B1D39" w:rsidP="0085191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перед сном должна быть доброй, спокойной, убаюкивающей. Ведь сон ребёнка формируется исключительно на том, что он услышит. Следовательно, при подборе литературы, желательно исключить книги, в которых есть монстры, пришельцы, сражения или другие волнующие сюжеты.</w:t>
      </w:r>
    </w:p>
    <w:p w:rsidR="00ED19D0" w:rsidRDefault="008B1D39" w:rsidP="00ED19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дошколят идеально подходят сказки с повторами или в стихах. Ими легко можно заменить любые колыбельные. Еще вариант читать любимые сказки с хорошо извес</w:t>
      </w:r>
      <w:r w:rsidR="00851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тным сюжетом. Они помогут ребенку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расслабиться, почувствовать себя защищенными, в комфортной обстановке.</w:t>
      </w:r>
    </w:p>
    <w:p w:rsidR="008B1D39" w:rsidRPr="008B1D39" w:rsidRDefault="008B1D39" w:rsidP="00ED1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1D3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5F35EE03" wp14:editId="32F8C4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2124075"/>
            <wp:effectExtent l="0" t="0" r="9525" b="9525"/>
            <wp:wrapSquare wrapText="bothSides"/>
            <wp:docPr id="3" name="Рисунок 3" descr="http://www.knigograd.com.ua/images/detailed/19253-1347649526-9z44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nigograd.com.ua/images/detailed/19253-1347649526-9z44eJ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D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выбор книг огромен. Но не </w:t>
      </w:r>
      <w:r w:rsidR="00EE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они годятся для чтения детям</w:t>
      </w:r>
      <w:r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выборе книги обязательно ознакомьтесь с иллюстрациями и текстом.</w:t>
      </w:r>
    </w:p>
    <w:p w:rsidR="008B1D39" w:rsidRPr="008B1D39" w:rsidRDefault="00EE02F5" w:rsidP="00EE02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должны быть: 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реалистичными 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понятными 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слишком мелкими </w:t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1D39" w:rsidRPr="008B1D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соответствовать тексту. </w:t>
      </w:r>
    </w:p>
    <w:p w:rsidR="008B1D39" w:rsidRPr="008B1D39" w:rsidRDefault="00ED19D0" w:rsidP="008B1D3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E02F5" w:rsidRDefault="008B1D39" w:rsidP="00ED1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1D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02F5" w:rsidRDefault="00EE02F5" w:rsidP="00ED19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19D0" w:rsidRPr="00EE02F5" w:rsidRDefault="00EE02F5" w:rsidP="00EE0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="00ED19D0" w:rsidRPr="00EE02F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 забудьте после прочтения сказки перед сном поцеловать своего ребенка и пожелать ему спокойной ночи. Дети быстро растут, поэтому успейте побольше</w:t>
      </w:r>
      <w:r w:rsidR="0085191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побыть наедине со своим ребенком</w:t>
      </w:r>
      <w:r w:rsidR="00ED19D0" w:rsidRPr="00EE02F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. </w:t>
      </w:r>
    </w:p>
    <w:p w:rsidR="002271C6" w:rsidRDefault="002271C6" w:rsidP="008B1D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0048" w:rsidRDefault="000C0048" w:rsidP="008B1D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0048" w:rsidRDefault="000C0048" w:rsidP="008B1D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0048" w:rsidRPr="000C0048" w:rsidRDefault="000C0048" w:rsidP="000C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C004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Подготовила:</w:t>
      </w:r>
      <w:r w:rsidRPr="000C004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воспитатель Камалова Е. Г.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 квалификационная категория</w:t>
      </w:r>
    </w:p>
    <w:sectPr w:rsidR="000C0048" w:rsidRPr="000C0048" w:rsidSect="00ED19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CA"/>
    <w:rsid w:val="000C0048"/>
    <w:rsid w:val="002271C6"/>
    <w:rsid w:val="0026231D"/>
    <w:rsid w:val="002E1DD2"/>
    <w:rsid w:val="00801323"/>
    <w:rsid w:val="00851919"/>
    <w:rsid w:val="008B1D39"/>
    <w:rsid w:val="009B589E"/>
    <w:rsid w:val="00ED19D0"/>
    <w:rsid w:val="00EE02F5"/>
    <w:rsid w:val="00F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93DD"/>
  <w15:docId w15:val="{E7C04813-021F-4E57-94AF-3A6D148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2022-11-14T11:14:00Z</dcterms:created>
  <dcterms:modified xsi:type="dcterms:W3CDTF">2022-11-21T11:48:00Z</dcterms:modified>
</cp:coreProperties>
</file>