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B3" w:rsidRPr="006254E0" w:rsidRDefault="006254E0" w:rsidP="00D838B3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6254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</w:t>
      </w:r>
      <w:r w:rsidR="00D838B3" w:rsidRPr="006254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ндации по проведению упражнений артикуляционной гимнастики</w:t>
      </w:r>
    </w:p>
    <w:p w:rsidR="00D838B3" w:rsidRPr="006254E0" w:rsidRDefault="00D838B3" w:rsidP="00D83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раз. 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Каждое упражнение выполняется по 5-7 раз. 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Статические упражнения выполняются по 10-15 секунд (удержание артикуляционной позы в одном положении). 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сложным. Проводить их лучше эмоционально, в игровой форме. 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 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 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 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Начинать гимнастику лучше с упражнений для губ.</w:t>
      </w:r>
    </w:p>
    <w:p w:rsidR="006254E0" w:rsidRPr="006254E0" w:rsidRDefault="006254E0" w:rsidP="00D838B3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D838B3" w:rsidRPr="006254E0" w:rsidRDefault="00D838B3" w:rsidP="00D838B3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6254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проведения артикуляционной гимнастики</w:t>
      </w:r>
    </w:p>
    <w:p w:rsidR="00D838B3" w:rsidRPr="006254E0" w:rsidRDefault="00D838B3" w:rsidP="00D83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Взрослый рассказывает о предстоящем упражнении, используя игровые приемы. 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Взрослый показывает выполнение упражнения.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Упражнение делает ребенок, а взрослый контролирует выполнение. 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достигает своей цели. 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Если у ребенка не получается какое-то движение, помогать ему (шпателем, ручкой чайной ложки или просто чистым пальцем). 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Для того</w:t>
      </w:r>
      <w:proofErr w:type="gramStart"/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ребенок нашел правильное положение языка, например, облизал верхнюю губу, намазать ее вареньем, шоколадом или чем-то еще, что любит ваш ребенок. Подходить к выполнению упражнений творчески. 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4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Система упражнений по развитию артикуляционной моторики должна включать как статические упражнения, так и упражнения, направленные на развитие динамической координации речевых движений</w:t>
      </w:r>
    </w:p>
    <w:p w:rsidR="00D838B3" w:rsidRPr="006254E0" w:rsidRDefault="00D838B3" w:rsidP="00D83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8B3" w:rsidRDefault="00D838B3" w:rsidP="00D83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</w:pPr>
    </w:p>
    <w:p w:rsidR="00D838B3" w:rsidRDefault="00D838B3" w:rsidP="00D83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</w:pPr>
    </w:p>
    <w:p w:rsidR="00D838B3" w:rsidRPr="00D838B3" w:rsidRDefault="00D838B3" w:rsidP="00D838B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163511" w:rsidRDefault="006254E0"/>
    <w:sectPr w:rsidR="00163511" w:rsidSect="006254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59"/>
    <w:rsid w:val="006172FF"/>
    <w:rsid w:val="006254E0"/>
    <w:rsid w:val="008F6C59"/>
    <w:rsid w:val="00C505D1"/>
    <w:rsid w:val="00D8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445</Words>
  <Characters>2539</Characters>
  <Application>Microsoft Office Word</Application>
  <DocSecurity>0</DocSecurity>
  <Lines>21</Lines>
  <Paragraphs>5</Paragraphs>
  <ScaleCrop>false</ScaleCrop>
  <Company>Hewlett-Packard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5</cp:revision>
  <dcterms:created xsi:type="dcterms:W3CDTF">2018-02-09T13:42:00Z</dcterms:created>
  <dcterms:modified xsi:type="dcterms:W3CDTF">2018-02-10T01:08:00Z</dcterms:modified>
</cp:coreProperties>
</file>